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0139A" w14:textId="77777777" w:rsidR="004E0FDD" w:rsidRPr="00BD11C9" w:rsidRDefault="004E0FDD" w:rsidP="00BD11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D1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Публичное представление</w:t>
      </w:r>
    </w:p>
    <w:p w14:paraId="412CC799" w14:textId="77777777" w:rsidR="004E0FDD" w:rsidRPr="00BD11C9" w:rsidRDefault="004E0FDD" w:rsidP="00BD11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собственного инновационного педагогического опыта</w:t>
      </w:r>
    </w:p>
    <w:p w14:paraId="6DF20B73" w14:textId="77777777" w:rsidR="004E0FDD" w:rsidRPr="00BD11C9" w:rsidRDefault="004E0FDD" w:rsidP="00BD11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учителя начальных классов</w:t>
      </w:r>
    </w:p>
    <w:p w14:paraId="2EB631BE" w14:textId="77777777" w:rsidR="004E0FDD" w:rsidRPr="00BD11C9" w:rsidRDefault="004E0FDD" w:rsidP="00BD11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 «Андреевская СОШ» </w:t>
      </w:r>
    </w:p>
    <w:p w14:paraId="79AE36EE" w14:textId="1E9F051E" w:rsidR="004E0FDD" w:rsidRPr="00BD11C9" w:rsidRDefault="004E0FDD" w:rsidP="00BD11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«Большеигнатовская средняя общеобразовательная школа»</w:t>
      </w:r>
    </w:p>
    <w:p w14:paraId="55940120" w14:textId="4E5FF67C" w:rsidR="004E0FDD" w:rsidRPr="00BD11C9" w:rsidRDefault="004E0FDD" w:rsidP="00BD11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D1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Кутуровой</w:t>
      </w:r>
      <w:proofErr w:type="spellEnd"/>
      <w:r w:rsidRPr="00BD1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Лилии Евгеньевны</w:t>
      </w:r>
    </w:p>
    <w:p w14:paraId="527FE28A" w14:textId="454F1521" w:rsidR="004E0FDD" w:rsidRPr="00BD11C9" w:rsidRDefault="004E0FDD" w:rsidP="00BD11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BDF25" w14:textId="66BD8F75" w:rsidR="008A6A82" w:rsidRPr="00BD11C9" w:rsidRDefault="004E0FDD" w:rsidP="00BD11C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11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Тема: «Чего я достигла в профессиональном плане за </w:t>
      </w:r>
      <w:proofErr w:type="spellStart"/>
      <w:r w:rsidRPr="00BD11C9">
        <w:rPr>
          <w:rFonts w:ascii="Times New Roman" w:eastAsia="Calibri" w:hAnsi="Times New Roman" w:cs="Times New Roman"/>
          <w:b/>
          <w:bCs/>
          <w:sz w:val="28"/>
          <w:szCs w:val="28"/>
        </w:rPr>
        <w:t>межаттестационный</w:t>
      </w:r>
      <w:proofErr w:type="spellEnd"/>
      <w:r w:rsidRPr="00BD11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период?»</w:t>
      </w:r>
    </w:p>
    <w:p w14:paraId="69E8F670" w14:textId="0DAF60CE" w:rsidR="00A575AF" w:rsidRPr="00BD11C9" w:rsidRDefault="00A575AF" w:rsidP="00BD11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11C9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постоянным нарастанием объемов информации, которую необходимо принимать обучающимся, актуальным становится вопрос о том, как заинтересовать и привлечь детей к более полному и осознанному восприятию. В помощь каждому учителю в данном деле приходит применение информационно-коммуникационных технологий. Одной из набирающей обороты технологий является образовательные онлайн платформы. Образовательные платформы позволяют повысить интерес к изучаемому предмету, осознанность запоминания информации, отработать необходимые навыки и, что очень важно, снизить уровень рутинной работы учителя.</w:t>
      </w:r>
    </w:p>
    <w:p w14:paraId="53CD33AF" w14:textId="2401CED3" w:rsidR="00921BC5" w:rsidRPr="00BD11C9" w:rsidRDefault="00A575AF" w:rsidP="00BD11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11C9">
        <w:rPr>
          <w:rFonts w:ascii="Times New Roman" w:eastAsia="Calibri" w:hAnsi="Times New Roman" w:cs="Times New Roman"/>
          <w:sz w:val="28"/>
          <w:szCs w:val="28"/>
        </w:rPr>
        <w:t>По этому</w:t>
      </w:r>
      <w:proofErr w:type="gramEnd"/>
      <w:r w:rsidRPr="00BD11C9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7F7A7A" w:rsidRPr="00BD1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A7A" w:rsidRPr="00BD11C9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="007F7A7A" w:rsidRPr="00BD11C9">
        <w:rPr>
          <w:rFonts w:ascii="Times New Roman" w:hAnsi="Times New Roman" w:cs="Times New Roman"/>
          <w:sz w:val="28"/>
          <w:szCs w:val="28"/>
        </w:rPr>
        <w:t xml:space="preserve"> период, начиная с 2019 года я вплотную занялась вопросом </w:t>
      </w:r>
      <w:r w:rsidR="007F7A7A" w:rsidRPr="00BD11C9">
        <w:rPr>
          <w:rFonts w:ascii="Times New Roman" w:hAnsi="Times New Roman" w:cs="Times New Roman"/>
          <w:b/>
          <w:bCs/>
          <w:sz w:val="28"/>
          <w:szCs w:val="28"/>
        </w:rPr>
        <w:t>Использования информационных технологий на уроках в начальной школе</w:t>
      </w:r>
      <w:r w:rsidR="007F7A7A" w:rsidRPr="00BD11C9">
        <w:rPr>
          <w:rFonts w:ascii="Times New Roman" w:hAnsi="Times New Roman" w:cs="Times New Roman"/>
          <w:sz w:val="28"/>
          <w:szCs w:val="28"/>
        </w:rPr>
        <w:t xml:space="preserve">. </w:t>
      </w:r>
      <w:r w:rsidRPr="00BD11C9">
        <w:rPr>
          <w:rFonts w:ascii="Times New Roman" w:hAnsi="Times New Roman" w:cs="Times New Roman"/>
          <w:sz w:val="28"/>
          <w:szCs w:val="28"/>
        </w:rPr>
        <w:t>В</w:t>
      </w:r>
      <w:r w:rsidR="007F7A7A" w:rsidRPr="00BD11C9">
        <w:rPr>
          <w:rFonts w:ascii="Times New Roman" w:hAnsi="Times New Roman" w:cs="Times New Roman"/>
          <w:sz w:val="28"/>
          <w:szCs w:val="28"/>
        </w:rPr>
        <w:t xml:space="preserve"> современной школе при</w:t>
      </w:r>
      <w:r w:rsidR="00921BC5" w:rsidRPr="00BD11C9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7F7A7A" w:rsidRPr="00BD11C9">
        <w:rPr>
          <w:rFonts w:ascii="Times New Roman" w:hAnsi="Times New Roman" w:cs="Times New Roman"/>
          <w:sz w:val="28"/>
          <w:szCs w:val="28"/>
        </w:rPr>
        <w:t>и</w:t>
      </w:r>
      <w:r w:rsidR="00921BC5" w:rsidRPr="00BD11C9">
        <w:rPr>
          <w:rFonts w:ascii="Times New Roman" w:hAnsi="Times New Roman" w:cs="Times New Roman"/>
          <w:sz w:val="28"/>
          <w:szCs w:val="28"/>
        </w:rPr>
        <w:t xml:space="preserve"> навыкам чтения, письма и счета учить детей</w:t>
      </w:r>
      <w:r w:rsidR="006A09DB" w:rsidRPr="00BD11C9">
        <w:rPr>
          <w:rFonts w:ascii="Times New Roman" w:hAnsi="Times New Roman" w:cs="Times New Roman"/>
          <w:sz w:val="28"/>
          <w:szCs w:val="28"/>
        </w:rPr>
        <w:t xml:space="preserve"> </w:t>
      </w:r>
      <w:r w:rsidRPr="00BD11C9">
        <w:rPr>
          <w:rFonts w:ascii="Times New Roman" w:hAnsi="Times New Roman" w:cs="Times New Roman"/>
          <w:sz w:val="28"/>
          <w:szCs w:val="28"/>
        </w:rPr>
        <w:t xml:space="preserve">стало просто необходимо </w:t>
      </w:r>
      <w:r w:rsidR="00921BC5" w:rsidRPr="00BD11C9">
        <w:rPr>
          <w:rFonts w:ascii="Times New Roman" w:hAnsi="Times New Roman" w:cs="Times New Roman"/>
          <w:sz w:val="28"/>
          <w:szCs w:val="28"/>
        </w:rPr>
        <w:t xml:space="preserve"> использов</w:t>
      </w:r>
      <w:r w:rsidR="007F7A7A" w:rsidRPr="00BD11C9">
        <w:rPr>
          <w:rFonts w:ascii="Times New Roman" w:hAnsi="Times New Roman" w:cs="Times New Roman"/>
          <w:sz w:val="28"/>
          <w:szCs w:val="28"/>
        </w:rPr>
        <w:t>ать</w:t>
      </w:r>
      <w:r w:rsidR="00921BC5" w:rsidRPr="00BD11C9">
        <w:rPr>
          <w:rFonts w:ascii="Times New Roman" w:hAnsi="Times New Roman" w:cs="Times New Roman"/>
          <w:sz w:val="28"/>
          <w:szCs w:val="28"/>
        </w:rPr>
        <w:t xml:space="preserve"> цифров</w:t>
      </w:r>
      <w:r w:rsidR="006A09DB" w:rsidRPr="00BD11C9">
        <w:rPr>
          <w:rFonts w:ascii="Times New Roman" w:hAnsi="Times New Roman" w:cs="Times New Roman"/>
          <w:sz w:val="28"/>
          <w:szCs w:val="28"/>
        </w:rPr>
        <w:t>ые образовательные платформы.</w:t>
      </w:r>
      <w:r w:rsidR="00921BC5" w:rsidRPr="00BD11C9">
        <w:rPr>
          <w:rFonts w:ascii="Times New Roman" w:hAnsi="Times New Roman" w:cs="Times New Roman"/>
          <w:sz w:val="28"/>
          <w:szCs w:val="28"/>
        </w:rPr>
        <w:t xml:space="preserve"> </w:t>
      </w:r>
      <w:r w:rsidR="006A09DB" w:rsidRPr="00BD11C9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</w:t>
      </w:r>
      <w:r w:rsidR="00921BC5" w:rsidRPr="00BD11C9">
        <w:rPr>
          <w:rFonts w:ascii="Times New Roman" w:hAnsi="Times New Roman" w:cs="Times New Roman"/>
          <w:sz w:val="28"/>
          <w:szCs w:val="28"/>
        </w:rPr>
        <w:t xml:space="preserve"> отражено </w:t>
      </w:r>
      <w:r w:rsidR="006A09DB" w:rsidRPr="00BD11C9">
        <w:rPr>
          <w:rFonts w:ascii="Times New Roman" w:hAnsi="Times New Roman" w:cs="Times New Roman"/>
          <w:sz w:val="28"/>
          <w:szCs w:val="28"/>
        </w:rPr>
        <w:t xml:space="preserve">и </w:t>
      </w:r>
      <w:r w:rsidR="00921BC5" w:rsidRPr="00BD11C9">
        <w:rPr>
          <w:rFonts w:ascii="Times New Roman" w:hAnsi="Times New Roman" w:cs="Times New Roman"/>
          <w:sz w:val="28"/>
          <w:szCs w:val="28"/>
        </w:rPr>
        <w:t>в требованиях к результатам освоения основных общеобразовательных программ начального общего образовании, зафиксированных в Федеральном государственном образовательном стандарте.</w:t>
      </w:r>
      <w:r w:rsidR="007F7A7A" w:rsidRPr="00BD11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F4C633" w14:textId="77777777" w:rsidR="00A575AF" w:rsidRPr="00BD11C9" w:rsidRDefault="00A575AF" w:rsidP="00BD11C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BD11C9">
        <w:rPr>
          <w:sz w:val="28"/>
          <w:szCs w:val="28"/>
          <w:shd w:val="clear" w:color="auto" w:fill="FFFFFF"/>
        </w:rPr>
        <w:lastRenderedPageBreak/>
        <w:t>Говоря об использовании современных образовательных технологий, необходимо отметить возможные формы внедрения ИКТ в образовательный процесс школы:</w:t>
      </w:r>
    </w:p>
    <w:p w14:paraId="1C6490EF" w14:textId="77777777" w:rsidR="00A575AF" w:rsidRPr="00BD11C9" w:rsidRDefault="00A575AF" w:rsidP="00BD11C9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BD11C9">
        <w:rPr>
          <w:sz w:val="28"/>
          <w:szCs w:val="28"/>
          <w:shd w:val="clear" w:color="auto" w:fill="FFFFFF"/>
        </w:rPr>
        <w:t>дистанционное обучение;</w:t>
      </w:r>
    </w:p>
    <w:p w14:paraId="5918E4C8" w14:textId="77777777" w:rsidR="00A575AF" w:rsidRPr="00BD11C9" w:rsidRDefault="00A575AF" w:rsidP="00BD11C9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BD11C9">
        <w:rPr>
          <w:sz w:val="28"/>
          <w:szCs w:val="28"/>
          <w:shd w:val="clear" w:color="auto" w:fill="FFFFFF"/>
        </w:rPr>
        <w:t>онлайн обучение;</w:t>
      </w:r>
    </w:p>
    <w:p w14:paraId="2B0DC332" w14:textId="77777777" w:rsidR="00A575AF" w:rsidRPr="00BD11C9" w:rsidRDefault="00A575AF" w:rsidP="00BD11C9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BD11C9">
        <w:rPr>
          <w:sz w:val="28"/>
          <w:szCs w:val="28"/>
          <w:shd w:val="clear" w:color="auto" w:fill="FFFFFF"/>
        </w:rPr>
        <w:t>образовательные платформы;</w:t>
      </w:r>
    </w:p>
    <w:p w14:paraId="4A061647" w14:textId="77777777" w:rsidR="00A575AF" w:rsidRPr="00BD11C9" w:rsidRDefault="00A575AF" w:rsidP="00BD11C9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BD11C9">
        <w:rPr>
          <w:sz w:val="28"/>
          <w:szCs w:val="28"/>
          <w:shd w:val="clear" w:color="auto" w:fill="FFFFFF"/>
        </w:rPr>
        <w:t>интерактивные тренажеры, тесты, опросы и т.д.</w:t>
      </w:r>
    </w:p>
    <w:p w14:paraId="081C0B9C" w14:textId="77777777" w:rsidR="00A575AF" w:rsidRPr="00BD11C9" w:rsidRDefault="00A575AF" w:rsidP="00BD11C9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подобных образовательных платформ наибольшей популярностью пользуются платформы </w:t>
      </w:r>
      <w:r w:rsidRPr="00BD1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Uchi.ru</w:t>
      </w:r>
      <w:r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D11C9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BD11C9">
        <w:rPr>
          <w:rFonts w:ascii="Times New Roman" w:hAnsi="Times New Roman" w:cs="Times New Roman"/>
          <w:sz w:val="28"/>
          <w:szCs w:val="28"/>
        </w:rPr>
        <w:t xml:space="preserve">, </w:t>
      </w:r>
      <w:r w:rsidRPr="00BD1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Яндекс Учебник, </w:t>
      </w:r>
      <w:r w:rsidRPr="00BD11C9">
        <w:rPr>
          <w:rFonts w:ascii="Times New Roman" w:hAnsi="Times New Roman" w:cs="Times New Roman"/>
          <w:sz w:val="28"/>
          <w:szCs w:val="28"/>
        </w:rPr>
        <w:t>eSchool.pro и другие.</w:t>
      </w:r>
    </w:p>
    <w:p w14:paraId="746838D6" w14:textId="77777777" w:rsidR="00A575AF" w:rsidRPr="00BD11C9" w:rsidRDefault="00A575AF" w:rsidP="00BD11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9F0326" w14:textId="1E35F6EF" w:rsidR="00574C36" w:rsidRPr="00BD11C9" w:rsidRDefault="00921BC5" w:rsidP="00BD11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1C9">
        <w:rPr>
          <w:rFonts w:ascii="Times New Roman" w:hAnsi="Times New Roman" w:cs="Times New Roman"/>
          <w:sz w:val="28"/>
          <w:szCs w:val="28"/>
        </w:rPr>
        <w:t xml:space="preserve">     Сегодня в традиционную схему «учитель – ученик – учебник» вводится новое звено – </w:t>
      </w:r>
      <w:r w:rsidR="006A09DB" w:rsidRPr="00BD11C9">
        <w:rPr>
          <w:rFonts w:ascii="Times New Roman" w:hAnsi="Times New Roman" w:cs="Times New Roman"/>
          <w:sz w:val="28"/>
          <w:szCs w:val="28"/>
        </w:rPr>
        <w:t xml:space="preserve">цифровое образование. Особенно </w:t>
      </w:r>
      <w:r w:rsidR="00B45F3A" w:rsidRPr="00BD11C9">
        <w:rPr>
          <w:rFonts w:ascii="Times New Roman" w:hAnsi="Times New Roman" w:cs="Times New Roman"/>
          <w:sz w:val="28"/>
          <w:szCs w:val="28"/>
        </w:rPr>
        <w:t>остро</w:t>
      </w:r>
      <w:r w:rsidR="006A09DB" w:rsidRPr="00BD11C9">
        <w:rPr>
          <w:rFonts w:ascii="Times New Roman" w:hAnsi="Times New Roman" w:cs="Times New Roman"/>
          <w:sz w:val="28"/>
          <w:szCs w:val="28"/>
        </w:rPr>
        <w:t xml:space="preserve"> это</w:t>
      </w:r>
      <w:r w:rsidR="00B45F3A" w:rsidRPr="00BD11C9">
        <w:rPr>
          <w:rFonts w:ascii="Times New Roman" w:hAnsi="Times New Roman" w:cs="Times New Roman"/>
          <w:sz w:val="28"/>
          <w:szCs w:val="28"/>
        </w:rPr>
        <w:t>т вопрос</w:t>
      </w:r>
      <w:r w:rsidR="006A09DB" w:rsidRPr="00BD11C9">
        <w:rPr>
          <w:rFonts w:ascii="Times New Roman" w:hAnsi="Times New Roman" w:cs="Times New Roman"/>
          <w:sz w:val="28"/>
          <w:szCs w:val="28"/>
        </w:rPr>
        <w:t xml:space="preserve"> </w:t>
      </w:r>
      <w:r w:rsidR="00B45F3A" w:rsidRPr="00BD11C9">
        <w:rPr>
          <w:rFonts w:ascii="Times New Roman" w:hAnsi="Times New Roman" w:cs="Times New Roman"/>
          <w:sz w:val="28"/>
          <w:szCs w:val="28"/>
        </w:rPr>
        <w:t>в</w:t>
      </w:r>
      <w:r w:rsidR="006A09DB" w:rsidRPr="00BD11C9">
        <w:rPr>
          <w:rFonts w:ascii="Times New Roman" w:hAnsi="Times New Roman" w:cs="Times New Roman"/>
          <w:sz w:val="28"/>
          <w:szCs w:val="28"/>
        </w:rPr>
        <w:t>стало в период пандемии, когда школы перешли на дистан</w:t>
      </w:r>
      <w:r w:rsidR="00B45F3A" w:rsidRPr="00BD11C9">
        <w:rPr>
          <w:rFonts w:ascii="Times New Roman" w:hAnsi="Times New Roman" w:cs="Times New Roman"/>
          <w:sz w:val="28"/>
          <w:szCs w:val="28"/>
        </w:rPr>
        <w:t xml:space="preserve">ционное обучение. </w:t>
      </w:r>
      <w:r w:rsidRPr="00BD11C9">
        <w:rPr>
          <w:rFonts w:ascii="Times New Roman" w:hAnsi="Times New Roman" w:cs="Times New Roman"/>
          <w:sz w:val="28"/>
          <w:szCs w:val="28"/>
        </w:rPr>
        <w:t xml:space="preserve"> </w:t>
      </w:r>
      <w:r w:rsidR="00B45F3A" w:rsidRPr="00BD11C9">
        <w:rPr>
          <w:rFonts w:ascii="Times New Roman" w:hAnsi="Times New Roman" w:cs="Times New Roman"/>
          <w:sz w:val="28"/>
          <w:szCs w:val="28"/>
        </w:rPr>
        <w:t>Благодаря тому, что у нас с моими учениками уже был опыт работы на цифровой образовательной платформе</w:t>
      </w:r>
      <w:r w:rsidR="00A575AF" w:rsidRPr="00BD1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F3A" w:rsidRPr="00BD11C9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B45F3A" w:rsidRPr="00BD11C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45F3A" w:rsidRPr="00BD11C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B45F3A" w:rsidRPr="00BD11C9">
        <w:rPr>
          <w:rFonts w:ascii="Times New Roman" w:hAnsi="Times New Roman" w:cs="Times New Roman"/>
          <w:sz w:val="28"/>
          <w:szCs w:val="28"/>
        </w:rPr>
        <w:t>, мы легко справились с дистанционным обучением.</w:t>
      </w:r>
      <w:r w:rsidRPr="00BD11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7FC7AE" w14:textId="77777777" w:rsidR="00A575AF" w:rsidRPr="00BD11C9" w:rsidRDefault="00B45F3A" w:rsidP="00BD11C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D11C9">
        <w:rPr>
          <w:sz w:val="28"/>
          <w:szCs w:val="28"/>
        </w:rPr>
        <w:t xml:space="preserve">А на сегодняшний момент я активно стала использовать в учебном процессе цифровые технологии </w:t>
      </w:r>
      <w:r w:rsidR="00574C36" w:rsidRPr="00BD11C9">
        <w:rPr>
          <w:sz w:val="28"/>
          <w:szCs w:val="28"/>
        </w:rPr>
        <w:t xml:space="preserve">не только </w:t>
      </w:r>
      <w:r w:rsidRPr="00BD11C9">
        <w:rPr>
          <w:sz w:val="28"/>
          <w:szCs w:val="28"/>
        </w:rPr>
        <w:t>образовательной платформы</w:t>
      </w:r>
      <w:r w:rsidR="00574C36" w:rsidRPr="00BD11C9">
        <w:rPr>
          <w:sz w:val="28"/>
          <w:szCs w:val="28"/>
        </w:rPr>
        <w:t xml:space="preserve"> </w:t>
      </w:r>
      <w:proofErr w:type="spellStart"/>
      <w:r w:rsidR="00574C36" w:rsidRPr="00BD11C9">
        <w:rPr>
          <w:sz w:val="28"/>
          <w:szCs w:val="28"/>
        </w:rPr>
        <w:t>Учи.ру</w:t>
      </w:r>
      <w:proofErr w:type="spellEnd"/>
      <w:r w:rsidR="00574C36" w:rsidRPr="00BD11C9">
        <w:rPr>
          <w:sz w:val="28"/>
          <w:szCs w:val="28"/>
        </w:rPr>
        <w:t>, но и</w:t>
      </w:r>
      <w:r w:rsidRPr="00BD11C9">
        <w:rPr>
          <w:sz w:val="28"/>
          <w:szCs w:val="28"/>
        </w:rPr>
        <w:t xml:space="preserve"> Яндекс. Учебника. На основе материалов этих образовательных платформ я строю свои уроки, выдаю ученикам задания в электронном виде и отслеживаю результаты своих учеников.</w:t>
      </w:r>
      <w:r w:rsidR="00574C36" w:rsidRPr="00BD11C9">
        <w:rPr>
          <w:sz w:val="28"/>
          <w:szCs w:val="28"/>
        </w:rPr>
        <w:t xml:space="preserve"> </w:t>
      </w:r>
    </w:p>
    <w:p w14:paraId="424E18E4" w14:textId="77777777" w:rsidR="00A575AF" w:rsidRPr="00BD11C9" w:rsidRDefault="00A575AF" w:rsidP="00BD11C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D11C9">
        <w:rPr>
          <w:sz w:val="28"/>
          <w:szCs w:val="28"/>
        </w:rPr>
        <w:t xml:space="preserve">Образовательная платформа – интернет–ресурс, обязательно содержащий банк учебных материалов, которые предоставляются пользователям на определенных условиях. </w:t>
      </w:r>
    </w:p>
    <w:p w14:paraId="491DAC68" w14:textId="77777777" w:rsidR="00A575AF" w:rsidRPr="00BD11C9" w:rsidRDefault="00A575AF" w:rsidP="00BD11C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D11C9">
        <w:rPr>
          <w:sz w:val="28"/>
          <w:szCs w:val="28"/>
        </w:rPr>
        <w:t xml:space="preserve">Целью данных платформ является обеспечение высокого качества образования с помощью цифровых технологий. </w:t>
      </w:r>
    </w:p>
    <w:p w14:paraId="126BF9DC" w14:textId="31E88B4B" w:rsidR="00A575AF" w:rsidRPr="00BD11C9" w:rsidRDefault="00A575AF" w:rsidP="00BD11C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D11C9">
        <w:rPr>
          <w:sz w:val="28"/>
          <w:szCs w:val="28"/>
        </w:rPr>
        <w:t xml:space="preserve">Данные платформы являются актуальными для детей </w:t>
      </w:r>
      <w:r w:rsidR="00BD11C9" w:rsidRPr="00BD11C9">
        <w:rPr>
          <w:sz w:val="28"/>
          <w:szCs w:val="28"/>
        </w:rPr>
        <w:t xml:space="preserve">младшего </w:t>
      </w:r>
      <w:r w:rsidRPr="00BD11C9">
        <w:rPr>
          <w:sz w:val="28"/>
          <w:szCs w:val="28"/>
        </w:rPr>
        <w:t>школьного возраста, так как наглядность и качественная визуализация позволяют школьникам облегчить процесс запоминания информации.</w:t>
      </w:r>
    </w:p>
    <w:p w14:paraId="535D2BDC" w14:textId="77777777" w:rsidR="00A575AF" w:rsidRPr="00BD11C9" w:rsidRDefault="00A575AF" w:rsidP="00BD11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Практическое применение образовательных онлайн платформ в образовательной организации позволяет:</w:t>
      </w:r>
    </w:p>
    <w:p w14:paraId="386886F1" w14:textId="77777777" w:rsidR="00A575AF" w:rsidRPr="00BD11C9" w:rsidRDefault="00A575AF" w:rsidP="00BD11C9">
      <w:pPr>
        <w:pStyle w:val="a4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новые педагогические подходы к организации учебного процесса;</w:t>
      </w:r>
    </w:p>
    <w:p w14:paraId="1D0D943C" w14:textId="77777777" w:rsidR="00A575AF" w:rsidRPr="00BD11C9" w:rsidRDefault="00A575AF" w:rsidP="00BD11C9">
      <w:pPr>
        <w:pStyle w:val="a4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упростить процесс разработки и адаптации педагогических приложений (за счет имеющейся на платформе базы знаний, электронных средств учебного назначения со ссылками на образовательные порталы и сайты, а так же встроенных инструментальных систем),</w:t>
      </w:r>
    </w:p>
    <w:p w14:paraId="2CFC7C9E" w14:textId="77777777" w:rsidR="00A575AF" w:rsidRPr="00BD11C9" w:rsidRDefault="00A575AF" w:rsidP="00BD11C9">
      <w:pPr>
        <w:pStyle w:val="a4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в процессе обучения тестирующие и диагностирующие системы, которые включают банк вопросов, заданий и упражнений по всем предметам школьного цикла с возможностью внесения изменений и дополнений в вопросы и задания;</w:t>
      </w:r>
    </w:p>
    <w:p w14:paraId="6D45836D" w14:textId="5A059FA9" w:rsidR="00A575AF" w:rsidRDefault="00A575AF" w:rsidP="00BD11C9">
      <w:pPr>
        <w:pStyle w:val="a4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отслеживать динамику развития творческих способностей ребенка и профессионализма учителей.</w:t>
      </w:r>
    </w:p>
    <w:p w14:paraId="24CAFE3F" w14:textId="50DE7C80" w:rsidR="00BD11C9" w:rsidRPr="00BD11C9" w:rsidRDefault="00BD11C9" w:rsidP="00BD11C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1C9">
        <w:rPr>
          <w:rFonts w:ascii="Times New Roman" w:hAnsi="Times New Roman" w:cs="Times New Roman"/>
          <w:sz w:val="28"/>
          <w:szCs w:val="28"/>
        </w:rPr>
        <w:t>Платформы обеспечивает безопасный индивидуальный вход для каждого обучающегося и родителя, который так же может отслеживать успехи своего ребенка.</w:t>
      </w:r>
    </w:p>
    <w:p w14:paraId="025B2C8C" w14:textId="714D6B82" w:rsidR="00BD11C9" w:rsidRDefault="00BD11C9" w:rsidP="00BD11C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1C9">
        <w:rPr>
          <w:rFonts w:ascii="Times New Roman" w:hAnsi="Times New Roman" w:cs="Times New Roman"/>
          <w:sz w:val="28"/>
          <w:szCs w:val="28"/>
        </w:rPr>
        <w:t>На онлайн ресурсе я сама выдаю ученикам те задания, которые необходимы для отработки и могу составить свою проверочную работу. Оценивание работ происходит автоматически, что позволяет мне экономить время на проверке тетрадей. Здесь есть своя система оценивания.  Я пользуюсь имеющейся базой интерактивных задач и упражнений, которые раздаю учащимся как альтернативное домашнее задание или индивидуальное задание для отдельного ученика, например, отстающим по какой-то теме или пропустившим занятия. Чаще всего даю задания всему классу. Это позволяет обучающимся получить дополнительные положительные оценки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224320" w14:textId="680FB1DD" w:rsidR="00BD11C9" w:rsidRDefault="00BD11C9" w:rsidP="00BD11C9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обучающиеся выполняют задания, образовательная платформа собирает статистические данные. В случае неверного или неполного ответа, онлайн платформа предлагает вернуться к его выполнению. В свою очередь сервис фиксирует все неверные попытки решения задачи и снижает итоговую </w:t>
      </w:r>
      <w:r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оценку. В итоге я получаю готовую статистику как по классу в целом, так и по каждому обучающемуся отдельно. Это позволяет реализовать идею создания индивидуальной траектории обучения по каждому ребенку.</w:t>
      </w:r>
    </w:p>
    <w:p w14:paraId="7BAFF13B" w14:textId="77777777" w:rsidR="002D7123" w:rsidRPr="002D7123" w:rsidRDefault="002D7123" w:rsidP="002D7123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Плюсом использования платформы является наличие предметных олимпиад. Задания олимпиады представлены в онлайн-формате и отличаются от типовых задач общеобразовательной программы. Значимым моментом является то, что с начала проводится пробный тур олимпиады, а затем основной. У детей есть возможность адаптироваться к вариантам задания (а вновь подключившимся ученикам к интерфейсу платформы и особенностям работы в ней), проверить свои знания и устранить имеющиеся пробелы. Наиболее заинтересованные ребята моего класса являются активными участниками этих олимпиад. </w:t>
      </w:r>
    </w:p>
    <w:p w14:paraId="3D27505D" w14:textId="27C64E4F" w:rsidR="002D7123" w:rsidRPr="00BD11C9" w:rsidRDefault="002D7123" w:rsidP="002D7123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данных олимпиадах помогает школьнику тренировать своё внимание, логику и пространственное воображение, учит мыслить шире привычных рамок урока. Дети, проявившие себя и показавшие лучшие результаты, получают сертификаты, грамоты или дипломы.</w:t>
      </w:r>
    </w:p>
    <w:p w14:paraId="55A361F3" w14:textId="4CE2AF57" w:rsidR="007E7B0F" w:rsidRPr="00BD11C9" w:rsidRDefault="007E7B0F" w:rsidP="00BD11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1C9">
        <w:rPr>
          <w:rFonts w:ascii="Times New Roman" w:hAnsi="Times New Roman" w:cs="Times New Roman"/>
          <w:sz w:val="28"/>
          <w:szCs w:val="28"/>
        </w:rPr>
        <w:t>На своих уроках я так же</w:t>
      </w:r>
      <w:r w:rsidR="009E29B5" w:rsidRPr="00BD11C9">
        <w:rPr>
          <w:rFonts w:ascii="Times New Roman" w:hAnsi="Times New Roman" w:cs="Times New Roman"/>
          <w:sz w:val="28"/>
          <w:szCs w:val="28"/>
        </w:rPr>
        <w:t xml:space="preserve"> активно</w:t>
      </w:r>
      <w:r w:rsidRPr="00BD11C9">
        <w:rPr>
          <w:rFonts w:ascii="Times New Roman" w:hAnsi="Times New Roman" w:cs="Times New Roman"/>
          <w:sz w:val="28"/>
          <w:szCs w:val="28"/>
        </w:rPr>
        <w:t xml:space="preserve"> использую программы </w:t>
      </w:r>
      <w:r w:rsidRPr="00BD11C9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BD11C9">
        <w:rPr>
          <w:rFonts w:ascii="Times New Roman" w:hAnsi="Times New Roman" w:cs="Times New Roman"/>
          <w:sz w:val="28"/>
          <w:szCs w:val="28"/>
        </w:rPr>
        <w:t xml:space="preserve"> </w:t>
      </w:r>
      <w:r w:rsidRPr="00BD11C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BD11C9">
        <w:rPr>
          <w:rFonts w:ascii="Times New Roman" w:hAnsi="Times New Roman" w:cs="Times New Roman"/>
          <w:sz w:val="28"/>
          <w:szCs w:val="28"/>
        </w:rPr>
        <w:t xml:space="preserve">, </w:t>
      </w:r>
      <w:r w:rsidRPr="00BD11C9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BD11C9">
        <w:rPr>
          <w:rFonts w:ascii="Times New Roman" w:hAnsi="Times New Roman" w:cs="Times New Roman"/>
          <w:sz w:val="28"/>
          <w:szCs w:val="28"/>
        </w:rPr>
        <w:t xml:space="preserve"> </w:t>
      </w:r>
      <w:r w:rsidRPr="00BD11C9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BD11C9">
        <w:rPr>
          <w:rFonts w:ascii="Times New Roman" w:hAnsi="Times New Roman" w:cs="Times New Roman"/>
          <w:sz w:val="28"/>
          <w:szCs w:val="28"/>
        </w:rPr>
        <w:t xml:space="preserve">, </w:t>
      </w:r>
      <w:r w:rsidRPr="00BD11C9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BD11C9">
        <w:rPr>
          <w:rFonts w:ascii="Times New Roman" w:hAnsi="Times New Roman" w:cs="Times New Roman"/>
          <w:sz w:val="28"/>
          <w:szCs w:val="28"/>
        </w:rPr>
        <w:t xml:space="preserve"> </w:t>
      </w:r>
      <w:r w:rsidRPr="00BD11C9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BD11C9">
        <w:rPr>
          <w:rFonts w:ascii="Times New Roman" w:hAnsi="Times New Roman" w:cs="Times New Roman"/>
          <w:sz w:val="28"/>
          <w:szCs w:val="28"/>
        </w:rPr>
        <w:t>. Они используются для создания наглядности (презентаций), контролирующих тестов, творческих образовательных продуктов учащимися.</w:t>
      </w:r>
      <w:r w:rsidR="009E29B5" w:rsidRPr="00BD11C9">
        <w:rPr>
          <w:rFonts w:ascii="Times New Roman" w:hAnsi="Times New Roman" w:cs="Times New Roman"/>
          <w:sz w:val="28"/>
          <w:szCs w:val="28"/>
        </w:rPr>
        <w:t xml:space="preserve"> </w:t>
      </w:r>
      <w:r w:rsidRPr="00BD11C9">
        <w:rPr>
          <w:rFonts w:ascii="Times New Roman" w:hAnsi="Times New Roman" w:cs="Times New Roman"/>
          <w:sz w:val="28"/>
          <w:szCs w:val="28"/>
        </w:rPr>
        <w:t>Текстовый редактор Word использу</w:t>
      </w:r>
      <w:r w:rsidR="009E29B5" w:rsidRPr="00BD11C9">
        <w:rPr>
          <w:rFonts w:ascii="Times New Roman" w:hAnsi="Times New Roman" w:cs="Times New Roman"/>
          <w:sz w:val="28"/>
          <w:szCs w:val="28"/>
        </w:rPr>
        <w:t>ю</w:t>
      </w:r>
      <w:r w:rsidRPr="00BD11C9">
        <w:rPr>
          <w:rFonts w:ascii="Times New Roman" w:hAnsi="Times New Roman" w:cs="Times New Roman"/>
          <w:sz w:val="28"/>
          <w:szCs w:val="28"/>
        </w:rPr>
        <w:t xml:space="preserve"> для создания простых дидактических материалов, которые предлагаю учащимся</w:t>
      </w:r>
      <w:r w:rsidR="009E29B5" w:rsidRPr="00BD11C9">
        <w:rPr>
          <w:rFonts w:ascii="Times New Roman" w:hAnsi="Times New Roman" w:cs="Times New Roman"/>
          <w:sz w:val="28"/>
          <w:szCs w:val="28"/>
        </w:rPr>
        <w:t xml:space="preserve"> для самостоятельной работы на уроке, для проверки и закрепления и использования на практике полученных знаний. Такой материал готовится в виде текста с пояснениями, иллюстрациями и контрольными вопросами. Учащиеся могут создать с помощью редактора Word собственный интеллектуальный продукт, например небольшое сообщение на заданную тему.</w:t>
      </w:r>
    </w:p>
    <w:p w14:paraId="2F6D79F8" w14:textId="1C706964" w:rsidR="00B42E35" w:rsidRPr="00BD11C9" w:rsidRDefault="00B42E35" w:rsidP="00BD11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1C9">
        <w:rPr>
          <w:rFonts w:ascii="Times New Roman" w:hAnsi="Times New Roman" w:cs="Times New Roman"/>
          <w:sz w:val="28"/>
          <w:szCs w:val="28"/>
        </w:rPr>
        <w:t xml:space="preserve">Как показывает практика, без новых информационных технологий уже невозможно представить себе современную школу. Уроки с использованием ИКТ становятся привычными для учащихся начальной школы, а для меня, </w:t>
      </w:r>
      <w:r w:rsidRPr="00BD11C9">
        <w:rPr>
          <w:rFonts w:ascii="Times New Roman" w:hAnsi="Times New Roman" w:cs="Times New Roman"/>
          <w:sz w:val="28"/>
          <w:szCs w:val="28"/>
        </w:rPr>
        <w:lastRenderedPageBreak/>
        <w:t>как учителя, становятся нормой работы, являются одним из важных результатов инновационной работы.</w:t>
      </w:r>
    </w:p>
    <w:p w14:paraId="70DB56DD" w14:textId="77777777" w:rsidR="00996038" w:rsidRPr="00BD11C9" w:rsidRDefault="00996038" w:rsidP="00BD11C9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D11C9">
        <w:rPr>
          <w:rStyle w:val="c0"/>
          <w:color w:val="000000"/>
          <w:sz w:val="28"/>
          <w:szCs w:val="28"/>
        </w:rPr>
        <w:t>  Применение ИКТ на уроках:</w:t>
      </w:r>
    </w:p>
    <w:p w14:paraId="29A044D0" w14:textId="77777777" w:rsidR="00996038" w:rsidRPr="00BD11C9" w:rsidRDefault="00996038" w:rsidP="00BD11C9">
      <w:pPr>
        <w:pStyle w:val="c3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BD11C9">
        <w:rPr>
          <w:rStyle w:val="c0"/>
          <w:color w:val="000000"/>
          <w:sz w:val="28"/>
          <w:szCs w:val="28"/>
        </w:rPr>
        <w:t>усиливает положительную мотивацию обучения,</w:t>
      </w:r>
    </w:p>
    <w:p w14:paraId="047CA207" w14:textId="77777777" w:rsidR="00996038" w:rsidRPr="00BD11C9" w:rsidRDefault="00996038" w:rsidP="00BD11C9">
      <w:pPr>
        <w:pStyle w:val="c1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BD11C9">
        <w:rPr>
          <w:rStyle w:val="c0"/>
          <w:color w:val="000000"/>
          <w:sz w:val="28"/>
          <w:szCs w:val="28"/>
        </w:rPr>
        <w:t>активизирует познавательную деятельность учащихся.</w:t>
      </w:r>
    </w:p>
    <w:p w14:paraId="3C609E71" w14:textId="77777777" w:rsidR="00996038" w:rsidRPr="00BD11C9" w:rsidRDefault="00996038" w:rsidP="00BD11C9">
      <w:pPr>
        <w:pStyle w:val="c1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BD11C9">
        <w:rPr>
          <w:rStyle w:val="c0"/>
          <w:color w:val="000000"/>
          <w:sz w:val="28"/>
          <w:szCs w:val="28"/>
        </w:rPr>
        <w:t>расширяет возможность самостоятельной деятельности;</w:t>
      </w:r>
    </w:p>
    <w:p w14:paraId="61AB1BDB" w14:textId="77777777" w:rsidR="00996038" w:rsidRPr="00BD11C9" w:rsidRDefault="00996038" w:rsidP="00BD11C9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BD11C9">
        <w:rPr>
          <w:rStyle w:val="c0"/>
          <w:color w:val="000000"/>
          <w:sz w:val="28"/>
          <w:szCs w:val="28"/>
        </w:rPr>
        <w:t>формирует навык исследовательской деятельности;</w:t>
      </w:r>
    </w:p>
    <w:p w14:paraId="7C589358" w14:textId="77777777" w:rsidR="00996038" w:rsidRPr="00BD11C9" w:rsidRDefault="00996038" w:rsidP="00BD11C9">
      <w:pPr>
        <w:pStyle w:val="c1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BD11C9">
        <w:rPr>
          <w:rStyle w:val="c0"/>
          <w:color w:val="000000"/>
          <w:sz w:val="28"/>
          <w:szCs w:val="28"/>
        </w:rPr>
        <w:t>обеспечивает доступ к различным справочным системам, электронным библиотекам, другим информационным ресурсам;</w:t>
      </w:r>
    </w:p>
    <w:p w14:paraId="6D19A1A9" w14:textId="77777777" w:rsidR="00996038" w:rsidRPr="00BD11C9" w:rsidRDefault="00996038" w:rsidP="00BD11C9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D11C9">
        <w:rPr>
          <w:rStyle w:val="c0"/>
          <w:color w:val="000000"/>
          <w:sz w:val="28"/>
          <w:szCs w:val="28"/>
        </w:rPr>
        <w:t>   Таким образом, всё это способствует повышению качества образования детей.</w:t>
      </w:r>
    </w:p>
    <w:p w14:paraId="0B5BB2A1" w14:textId="77777777" w:rsidR="00996038" w:rsidRPr="00BD11C9" w:rsidRDefault="00996038" w:rsidP="00BD11C9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D11C9">
        <w:rPr>
          <w:rStyle w:val="c5"/>
          <w:color w:val="FF0000"/>
          <w:sz w:val="28"/>
          <w:szCs w:val="28"/>
        </w:rPr>
        <w:t>.</w:t>
      </w:r>
      <w:r w:rsidRPr="00BD11C9">
        <w:rPr>
          <w:rStyle w:val="c0"/>
          <w:color w:val="000000"/>
          <w:sz w:val="28"/>
          <w:szCs w:val="28"/>
        </w:rPr>
        <w:t>Использование ИКТ позволяет мне проводить уроки:</w:t>
      </w:r>
    </w:p>
    <w:p w14:paraId="57E0830F" w14:textId="77777777" w:rsidR="00996038" w:rsidRPr="00BD11C9" w:rsidRDefault="00996038" w:rsidP="00BD11C9">
      <w:pPr>
        <w:pStyle w:val="c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BD11C9">
        <w:rPr>
          <w:rStyle w:val="c0"/>
          <w:color w:val="000000"/>
          <w:sz w:val="28"/>
          <w:szCs w:val="28"/>
        </w:rPr>
        <w:t>на более высоком эстетическом и эмоциональном уровне (анимация, музыка)</w:t>
      </w:r>
    </w:p>
    <w:p w14:paraId="5B10B59B" w14:textId="77777777" w:rsidR="00996038" w:rsidRPr="00BD11C9" w:rsidRDefault="00996038" w:rsidP="00BD11C9">
      <w:pPr>
        <w:pStyle w:val="c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BD11C9">
        <w:rPr>
          <w:rStyle w:val="c0"/>
          <w:color w:val="000000"/>
          <w:sz w:val="28"/>
          <w:szCs w:val="28"/>
        </w:rPr>
        <w:t>обеспечивает наглядность;</w:t>
      </w:r>
    </w:p>
    <w:p w14:paraId="2B13EF60" w14:textId="77777777" w:rsidR="00996038" w:rsidRPr="00BD11C9" w:rsidRDefault="00996038" w:rsidP="00BD11C9">
      <w:pPr>
        <w:pStyle w:val="c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BD11C9">
        <w:rPr>
          <w:rStyle w:val="c0"/>
          <w:color w:val="000000"/>
          <w:sz w:val="28"/>
          <w:szCs w:val="28"/>
        </w:rPr>
        <w:t>привлекает большое количество дидактического материала;</w:t>
      </w:r>
    </w:p>
    <w:p w14:paraId="36D2F737" w14:textId="77777777" w:rsidR="00996038" w:rsidRPr="00BD11C9" w:rsidRDefault="00996038" w:rsidP="00BD11C9">
      <w:pPr>
        <w:pStyle w:val="c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BD11C9">
        <w:rPr>
          <w:rStyle w:val="c0"/>
          <w:color w:val="000000"/>
          <w:sz w:val="28"/>
          <w:szCs w:val="28"/>
        </w:rPr>
        <w:t>повышает объём выполняемой работы на уроке;</w:t>
      </w:r>
    </w:p>
    <w:p w14:paraId="5662BB71" w14:textId="77777777" w:rsidR="00996038" w:rsidRPr="00BD11C9" w:rsidRDefault="00996038" w:rsidP="00BD11C9">
      <w:pPr>
        <w:pStyle w:val="c1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BD11C9">
        <w:rPr>
          <w:rStyle w:val="c0"/>
          <w:color w:val="000000"/>
          <w:sz w:val="28"/>
          <w:szCs w:val="28"/>
        </w:rPr>
        <w:t>даёт возможность индивидуально подойти к ученику, применяя разноуровневые задания.</w:t>
      </w:r>
    </w:p>
    <w:p w14:paraId="6C342073" w14:textId="34E9A4A8" w:rsidR="007F7A7A" w:rsidRPr="00BD11C9" w:rsidRDefault="00B42E35" w:rsidP="00BD11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F7A7A"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овые информационные технологии имеют большое влияние на содержание учебных предметов:</w:t>
      </w:r>
    </w:p>
    <w:p w14:paraId="26CDD949" w14:textId="77777777" w:rsidR="007F7A7A" w:rsidRPr="00BD11C9" w:rsidRDefault="007F7A7A" w:rsidP="00BD11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расширяется возможность поиска новой информации, а значит, появляется - возможность более углубленно изучить тот или иной материал;</w:t>
      </w:r>
    </w:p>
    <w:p w14:paraId="42158296" w14:textId="77777777" w:rsidR="007F7A7A" w:rsidRPr="00BD11C9" w:rsidRDefault="007F7A7A" w:rsidP="00BD11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разнообразные формы работы с использованием ИКТ позволяют заинтересовать учащихся и привлечь их к самостоятельной работе, поиск нетрадиционных методов решения той или иной ситуации, задачи;</w:t>
      </w:r>
    </w:p>
    <w:p w14:paraId="4E3F8FC1" w14:textId="35797879" w:rsidR="007F7A7A" w:rsidRPr="00BD11C9" w:rsidRDefault="007F7A7A" w:rsidP="00BD11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качественно и быстро осуществлять контроль учащихся, а следовательно, в дальнейшем можно построить учебный процесс так, чтобы каждый ученик усвоил основное содержание предмета</w:t>
      </w:r>
      <w:r w:rsidR="00AF3E8D"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0F8E7B" w14:textId="77777777" w:rsidR="00AF3E8D" w:rsidRPr="00BD11C9" w:rsidRDefault="00AF3E8D" w:rsidP="00BD11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AC217" w14:textId="3FD9B3F7" w:rsidR="007F7A7A" w:rsidRPr="00BD11C9" w:rsidRDefault="007F7A7A" w:rsidP="00BD11C9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Использование ИКТ на уроках </w:t>
      </w:r>
      <w:r w:rsidR="00B42E35"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начальной школе </w:t>
      </w:r>
      <w:r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сделать урок нетрадиционным, ярким, насыщенным, оптимизировать учебный процесс, тем самым оживить урок и сделать его доступным для восприятия.</w:t>
      </w:r>
    </w:p>
    <w:p w14:paraId="1DD9D5D0" w14:textId="77777777" w:rsidR="00AF3E8D" w:rsidRPr="00BD11C9" w:rsidRDefault="00AF3E8D" w:rsidP="00BD11C9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40DEE" w14:textId="48EC4030" w:rsidR="007F7A7A" w:rsidRPr="00BD11C9" w:rsidRDefault="007F7A7A" w:rsidP="00BD11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Информационные технологии помогают мне организовывать не только уроки, но и внеклассную работу, работу с родителями, внеурочную деятельность.</w:t>
      </w:r>
      <w:r w:rsidR="00B42E35"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помогают сделать и</w:t>
      </w:r>
      <w:r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классного руководителя более эффективной и результативной. </w:t>
      </w:r>
    </w:p>
    <w:p w14:paraId="2A67510C" w14:textId="77777777" w:rsidR="00AF3E8D" w:rsidRPr="00BD11C9" w:rsidRDefault="00AF3E8D" w:rsidP="00BD11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14827" w14:textId="6654FA2A" w:rsidR="00157B4B" w:rsidRPr="00BD11C9" w:rsidRDefault="00157B4B" w:rsidP="00BD11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 же, опыт моей работы в этом направлении очень трудоемкий. Он заключается в комплексной, четкой организации учебного процесса, в соблюдении строгой логичной последовательности курса, когда учащийся на занятиях становится не объектом, воспринимающим готовые знания, а исследователем, человеком, ведущим активную поисковую деятельность, желающим научиться быстро и легко решать задачи, в том числе конкурсные; </w:t>
      </w:r>
    </w:p>
    <w:p w14:paraId="49FE921E" w14:textId="47F05213" w:rsidR="00157B4B" w:rsidRPr="00BD11C9" w:rsidRDefault="00157B4B" w:rsidP="00BD11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отказ от информационно-объяснительных методов обучения в пользу </w:t>
      </w:r>
      <w:proofErr w:type="spellStart"/>
      <w:r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</w:t>
      </w:r>
      <w:proofErr w:type="spellEnd"/>
      <w:r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-развивающих, они формируют широкий спектр личностных качеств ребенка, важными становятся не только усвоенные знания, а сами способы усвоения и переработки учебной информации, развитие познавательных способностей и творческого потенциала учащихся.</w:t>
      </w:r>
      <w:r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14:paraId="69896B81" w14:textId="71F0440B" w:rsidR="00157B4B" w:rsidRPr="00BD11C9" w:rsidRDefault="00157B4B" w:rsidP="00BD11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</w:t>
      </w:r>
      <w:r w:rsidR="00AF3E8D"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</w:t>
      </w:r>
      <w:r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</w:t>
      </w:r>
      <w:r w:rsidR="00AF3E8D"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потенциала детей</w:t>
      </w:r>
      <w:r w:rsidR="00AF3E8D"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</w:t>
      </w:r>
      <w:r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</w:t>
      </w:r>
      <w:r w:rsidR="00AF3E8D"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кружках, секциях,</w:t>
      </w:r>
      <w:r w:rsidR="00AF3E8D"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олимпиадах, конкурсах. Результатом этого являются победы и </w:t>
      </w:r>
      <w:r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призовые места в олимпиадах, в конкурсах, положительная динамика качества знаний учащихся.</w:t>
      </w:r>
    </w:p>
    <w:p w14:paraId="1727E306" w14:textId="296F4AC4" w:rsidR="007F7A7A" w:rsidRPr="00BD11C9" w:rsidRDefault="00B42E35" w:rsidP="00BD11C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ребёнка работать с информацией, научить учиться - важная задача современной начальной школы. Цифровая образовательная среда</w:t>
      </w:r>
      <w:r w:rsidR="007F7A7A"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</w:t>
      </w:r>
      <w:r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F7A7A"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возможности учителя для введения учеников в увлекательный </w:t>
      </w:r>
      <w:r w:rsidR="007F7A7A"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мир, где им предстоит самостоятельно добывать, анализировать и передавать другим информацию. </w:t>
      </w:r>
    </w:p>
    <w:p w14:paraId="2D9402EB" w14:textId="782EE12D" w:rsidR="00AF3E8D" w:rsidRPr="00BD11C9" w:rsidRDefault="00AF3E8D" w:rsidP="00BD11C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D11C9">
        <w:rPr>
          <w:rFonts w:ascii="Times New Roman" w:hAnsi="Times New Roman" w:cs="Times New Roman"/>
          <w:sz w:val="28"/>
          <w:szCs w:val="28"/>
        </w:rPr>
        <w:t>Каждый учитель – и начинающий, и опытный – способен творчески применить эти технологии в своей работе. Я готова к педагогическому общению, активно пропагандирую свои находки и рекомендую их к использованию в педагогической практике. С результатами своей деятельности выступаю на педагогических советах, заседаниях методических объединений учителей начальных классов нашего муниципального района и школы. Мои работы представлены в сети Интернет.</w:t>
      </w:r>
    </w:p>
    <w:p w14:paraId="47A24FFF" w14:textId="5D2B4AEE" w:rsidR="00996038" w:rsidRDefault="00996038" w:rsidP="00BD11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F2288CD" w14:textId="77777777" w:rsidR="002D7123" w:rsidRPr="00F12CA9" w:rsidRDefault="002D7123" w:rsidP="002D71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12CA9">
        <w:rPr>
          <w:sz w:val="28"/>
          <w:szCs w:val="28"/>
        </w:rPr>
        <w:t>Список литературы:</w:t>
      </w:r>
    </w:p>
    <w:p w14:paraId="4AE6FA6C" w14:textId="77777777" w:rsidR="002D7123" w:rsidRPr="00F12CA9" w:rsidRDefault="002D7123" w:rsidP="002D7123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F12CA9">
        <w:rPr>
          <w:sz w:val="28"/>
          <w:szCs w:val="28"/>
          <w:shd w:val="clear" w:color="auto" w:fill="FFFFFF"/>
        </w:rPr>
        <w:t>Популярные сайты, сервисы и приложения для учителей, дошкольных педагогов, родителей школьников</w:t>
      </w:r>
      <w:r>
        <w:rPr>
          <w:sz w:val="28"/>
          <w:szCs w:val="28"/>
          <w:shd w:val="clear" w:color="auto" w:fill="FFFFFF"/>
        </w:rPr>
        <w:t xml:space="preserve"> </w:t>
      </w:r>
      <w:r w:rsidRPr="00214942">
        <w:rPr>
          <w:sz w:val="28"/>
          <w:szCs w:val="28"/>
          <w:shd w:val="clear" w:color="auto" w:fill="FFFFFF"/>
        </w:rPr>
        <w:t>[Электронный ресурс]. – Режим доступа:</w:t>
      </w:r>
      <w:r w:rsidRPr="00214942">
        <w:rPr>
          <w:sz w:val="28"/>
          <w:szCs w:val="28"/>
        </w:rPr>
        <w:t xml:space="preserve"> </w:t>
      </w:r>
      <w:hyperlink r:id="rId6" w:history="1">
        <w:r w:rsidRPr="00F12CA9">
          <w:rPr>
            <w:rStyle w:val="a5"/>
            <w:sz w:val="28"/>
            <w:szCs w:val="28"/>
          </w:rPr>
          <w:t>https://infoselection.ru/infokatalog/obuchenie-i-znaniya/uchebnye-zavedeniya/item/611-poleznye-sajty-dlya-uchitelej-i-roditelej</w:t>
        </w:r>
      </w:hyperlink>
    </w:p>
    <w:p w14:paraId="1A21F095" w14:textId="77777777" w:rsidR="002D7123" w:rsidRPr="00F12CA9" w:rsidRDefault="002D7123" w:rsidP="002D7123">
      <w:pPr>
        <w:pStyle w:val="a4"/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CA9">
        <w:rPr>
          <w:rFonts w:ascii="Times New Roman" w:hAnsi="Times New Roman" w:cs="Times New Roman"/>
          <w:sz w:val="28"/>
          <w:szCs w:val="28"/>
        </w:rPr>
        <w:t xml:space="preserve">Рязанова Э.Р. Использование образовательных платформ в процессе обучения младших </w:t>
      </w:r>
      <w:r w:rsidRPr="00214942">
        <w:rPr>
          <w:rFonts w:ascii="Times New Roman" w:hAnsi="Times New Roman" w:cs="Times New Roman"/>
          <w:sz w:val="28"/>
          <w:szCs w:val="28"/>
        </w:rPr>
        <w:t>школьников</w:t>
      </w:r>
      <w:r w:rsidRPr="00214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[Электронный ресурс]. – Режим доступа:</w:t>
      </w:r>
      <w:r w:rsidRPr="0021494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12CA9">
          <w:rPr>
            <w:rStyle w:val="a5"/>
            <w:rFonts w:ascii="Times New Roman" w:hAnsi="Times New Roman" w:cs="Times New Roman"/>
            <w:sz w:val="28"/>
            <w:szCs w:val="28"/>
          </w:rPr>
          <w:t>https://cyberleninka.ru/article/n/ispolzovanie-obrazovatelnyh-platform-v-protsesse-obucheniya-mladshih-shkolnikov</w:t>
        </w:r>
      </w:hyperlink>
    </w:p>
    <w:p w14:paraId="23173476" w14:textId="77777777" w:rsidR="002D7123" w:rsidRPr="00B126BB" w:rsidRDefault="002D7123" w:rsidP="002D7123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Яндекс Учебник </w:t>
      </w:r>
      <w:r w:rsidRPr="00B126BB">
        <w:rPr>
          <w:sz w:val="28"/>
          <w:szCs w:val="28"/>
          <w:shd w:val="clear" w:color="auto" w:fill="FFFFFF"/>
        </w:rPr>
        <w:t>[Электронный ресурс]. – Режим доступа:</w:t>
      </w:r>
      <w:r w:rsidRPr="00B126BB">
        <w:rPr>
          <w:sz w:val="28"/>
          <w:szCs w:val="28"/>
        </w:rPr>
        <w:t xml:space="preserve"> </w:t>
      </w:r>
      <w:hyperlink r:id="rId8" w:history="1">
        <w:r w:rsidRPr="00B126BB">
          <w:rPr>
            <w:rStyle w:val="a5"/>
            <w:sz w:val="28"/>
            <w:szCs w:val="28"/>
          </w:rPr>
          <w:t>https://education.yandex.ru</w:t>
        </w:r>
      </w:hyperlink>
    </w:p>
    <w:p w14:paraId="4C444C69" w14:textId="77777777" w:rsidR="002D7123" w:rsidRPr="002D7123" w:rsidRDefault="002D7123" w:rsidP="002D7123"/>
    <w:p w14:paraId="60E6811F" w14:textId="77777777" w:rsidR="002D7123" w:rsidRPr="002D7123" w:rsidRDefault="002D7123" w:rsidP="002D7123">
      <w:pPr>
        <w:rPr>
          <w:rFonts w:ascii="Times New Roman" w:hAnsi="Times New Roman" w:cs="Times New Roman"/>
          <w:sz w:val="28"/>
          <w:szCs w:val="28"/>
        </w:rPr>
      </w:pPr>
    </w:p>
    <w:sectPr w:rsidR="002D7123" w:rsidRPr="002D7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0F57"/>
    <w:multiLevelType w:val="multilevel"/>
    <w:tmpl w:val="66A0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525EF"/>
    <w:multiLevelType w:val="multilevel"/>
    <w:tmpl w:val="7690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8245F"/>
    <w:multiLevelType w:val="multilevel"/>
    <w:tmpl w:val="FDB4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205978"/>
    <w:multiLevelType w:val="hybridMultilevel"/>
    <w:tmpl w:val="B7D635B8"/>
    <w:lvl w:ilvl="0" w:tplc="B9D494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A237715"/>
    <w:multiLevelType w:val="hybridMultilevel"/>
    <w:tmpl w:val="63BEC7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5056A85"/>
    <w:multiLevelType w:val="hybridMultilevel"/>
    <w:tmpl w:val="C684279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64351AF2"/>
    <w:multiLevelType w:val="hybridMultilevel"/>
    <w:tmpl w:val="CFB25E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4B95635"/>
    <w:multiLevelType w:val="multilevel"/>
    <w:tmpl w:val="E83A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302671"/>
    <w:multiLevelType w:val="hybridMultilevel"/>
    <w:tmpl w:val="0498A07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B55A58"/>
    <w:multiLevelType w:val="multilevel"/>
    <w:tmpl w:val="5C16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A47614"/>
    <w:multiLevelType w:val="multilevel"/>
    <w:tmpl w:val="3CD0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DD"/>
    <w:rsid w:val="00157B4B"/>
    <w:rsid w:val="002D7123"/>
    <w:rsid w:val="004E0FDD"/>
    <w:rsid w:val="00574C36"/>
    <w:rsid w:val="006A09DB"/>
    <w:rsid w:val="007E7B0F"/>
    <w:rsid w:val="007F7A7A"/>
    <w:rsid w:val="008A6A82"/>
    <w:rsid w:val="00921BC5"/>
    <w:rsid w:val="009846DD"/>
    <w:rsid w:val="00996038"/>
    <w:rsid w:val="009E29B5"/>
    <w:rsid w:val="00A575AF"/>
    <w:rsid w:val="00AF3E8D"/>
    <w:rsid w:val="00B42E35"/>
    <w:rsid w:val="00B45F3A"/>
    <w:rsid w:val="00BD11C9"/>
    <w:rsid w:val="00CC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1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99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6038"/>
  </w:style>
  <w:style w:type="paragraph" w:customStyle="1" w:styleId="c36">
    <w:name w:val="c36"/>
    <w:basedOn w:val="a"/>
    <w:rsid w:val="0099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9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9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9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9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96038"/>
  </w:style>
  <w:style w:type="paragraph" w:styleId="a3">
    <w:name w:val="Normal (Web)"/>
    <w:basedOn w:val="a"/>
    <w:uiPriority w:val="99"/>
    <w:semiHidden/>
    <w:unhideWhenUsed/>
    <w:rsid w:val="00A57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75A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D712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99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6038"/>
  </w:style>
  <w:style w:type="paragraph" w:customStyle="1" w:styleId="c36">
    <w:name w:val="c36"/>
    <w:basedOn w:val="a"/>
    <w:rsid w:val="0099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9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9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9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9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96038"/>
  </w:style>
  <w:style w:type="paragraph" w:styleId="a3">
    <w:name w:val="Normal (Web)"/>
    <w:basedOn w:val="a"/>
    <w:uiPriority w:val="99"/>
    <w:semiHidden/>
    <w:unhideWhenUsed/>
    <w:rsid w:val="00A57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75A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D71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yberleninka.ru/article/n/ispolzovanie-obrazovatelnyh-platform-v-protsesse-obucheniya-mladshih-shkolnik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selection.ru/infokatalog/obuchenie-i-znaniya/uchebnye-zavedeniya/item/611-poleznye-sajty-dlya-uchitelej-i-roditele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КЕЧЕМАЙКИНЫХ</dc:creator>
  <cp:lastModifiedBy>User</cp:lastModifiedBy>
  <cp:revision>2</cp:revision>
  <dcterms:created xsi:type="dcterms:W3CDTF">2022-12-11T15:53:00Z</dcterms:created>
  <dcterms:modified xsi:type="dcterms:W3CDTF">2022-12-11T15:53:00Z</dcterms:modified>
</cp:coreProperties>
</file>